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2E" w:rsidRDefault="00B5431F">
      <w:pPr>
        <w:pStyle w:val="Textkrper"/>
        <w:ind w:left="1451"/>
        <w:rPr>
          <w:rFonts w:ascii="Times New Roman"/>
        </w:rPr>
      </w:pPr>
      <w:bookmarkStart w:id="0" w:name="_Hlk504742584"/>
      <w:bookmarkStart w:id="1" w:name="_GoBack"/>
      <w:bookmarkEnd w:id="1"/>
      <w:r>
        <w:rPr>
          <w:rFonts w:ascii="Times New Roman"/>
          <w:noProof/>
          <w:lang w:bidi="ar-SA"/>
        </w:rPr>
        <w:drawing>
          <wp:inline distT="0" distB="0" distL="0" distR="0" wp14:anchorId="01E953D7" wp14:editId="6F41FFB2">
            <wp:extent cx="4553377" cy="13424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377" cy="13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42E" w:rsidRDefault="0022642E">
      <w:pPr>
        <w:pStyle w:val="Textkrper"/>
        <w:spacing w:before="5"/>
        <w:ind w:left="0"/>
        <w:rPr>
          <w:rFonts w:ascii="Times New Roman"/>
          <w:sz w:val="16"/>
        </w:rPr>
      </w:pPr>
    </w:p>
    <w:p w:rsidR="0022642E" w:rsidRDefault="00B5431F">
      <w:pPr>
        <w:pStyle w:val="Textkrper"/>
        <w:spacing w:before="94"/>
      </w:pPr>
      <w:r>
        <w:t>Regenbogen e.V.</w:t>
      </w:r>
    </w:p>
    <w:p w:rsidR="0022642E" w:rsidRDefault="00B5431F">
      <w:pPr>
        <w:pStyle w:val="Textkrper"/>
        <w:spacing w:before="6" w:line="247" w:lineRule="auto"/>
        <w:ind w:right="7214"/>
      </w:pPr>
      <w:r>
        <w:t>Verein zur Förderung der Erich Kästner Grundschule Erich Kästner Mittelschule Vorstand</w:t>
      </w:r>
    </w:p>
    <w:p w:rsidR="0022642E" w:rsidRDefault="00B5431F">
      <w:pPr>
        <w:pStyle w:val="Textkrper"/>
        <w:spacing w:line="226" w:lineRule="exact"/>
      </w:pPr>
      <w:r>
        <w:t>Centrum 5</w:t>
      </w:r>
    </w:p>
    <w:p w:rsidR="0022642E" w:rsidRDefault="0022642E">
      <w:pPr>
        <w:pStyle w:val="Textkrper"/>
        <w:spacing w:before="11"/>
        <w:ind w:left="0"/>
        <w:rPr>
          <w:sz w:val="12"/>
        </w:rPr>
      </w:pPr>
    </w:p>
    <w:p w:rsidR="0022642E" w:rsidRDefault="0022642E">
      <w:pPr>
        <w:rPr>
          <w:sz w:val="12"/>
        </w:rPr>
        <w:sectPr w:rsidR="0022642E">
          <w:type w:val="continuous"/>
          <w:pgSz w:w="11900" w:h="16840"/>
          <w:pgMar w:top="400" w:right="1140" w:bottom="280" w:left="1020" w:header="720" w:footer="720" w:gutter="0"/>
          <w:cols w:space="720"/>
        </w:sectPr>
      </w:pPr>
    </w:p>
    <w:p w:rsidR="0022642E" w:rsidRDefault="00B5431F">
      <w:pPr>
        <w:pStyle w:val="Textkrper"/>
        <w:spacing w:before="93"/>
      </w:pPr>
      <w:r>
        <w:lastRenderedPageBreak/>
        <w:t>92353 Postbauer-Heng</w:t>
      </w:r>
    </w:p>
    <w:p w:rsidR="0022642E" w:rsidRDefault="00B5431F">
      <w:pPr>
        <w:pStyle w:val="Textkrper"/>
        <w:ind w:left="0"/>
        <w:rPr>
          <w:sz w:val="30"/>
        </w:rPr>
      </w:pPr>
      <w:r>
        <w:br w:type="column"/>
      </w:r>
    </w:p>
    <w:p w:rsidR="0022642E" w:rsidRDefault="00B5431F">
      <w:pPr>
        <w:spacing w:before="221"/>
        <w:ind w:left="115"/>
        <w:rPr>
          <w:b/>
          <w:sz w:val="28"/>
        </w:rPr>
      </w:pPr>
      <w:r>
        <w:rPr>
          <w:b/>
          <w:sz w:val="28"/>
        </w:rPr>
        <w:t>Beitrittserklärung</w:t>
      </w:r>
    </w:p>
    <w:p w:rsidR="0022642E" w:rsidRDefault="0022642E">
      <w:pPr>
        <w:rPr>
          <w:sz w:val="28"/>
        </w:rPr>
        <w:sectPr w:rsidR="0022642E">
          <w:type w:val="continuous"/>
          <w:pgSz w:w="11900" w:h="16840"/>
          <w:pgMar w:top="400" w:right="1140" w:bottom="280" w:left="1020" w:header="720" w:footer="720" w:gutter="0"/>
          <w:cols w:num="2" w:space="720" w:equalWidth="0">
            <w:col w:w="2233" w:space="1423"/>
            <w:col w:w="6084"/>
          </w:cols>
        </w:sectPr>
      </w:pPr>
    </w:p>
    <w:p w:rsidR="0022642E" w:rsidRDefault="0022642E">
      <w:pPr>
        <w:pStyle w:val="Textkrper"/>
        <w:spacing w:before="2"/>
        <w:ind w:left="0"/>
        <w:rPr>
          <w:b/>
          <w:sz w:val="13"/>
        </w:rPr>
      </w:pPr>
    </w:p>
    <w:p w:rsidR="0022642E" w:rsidRDefault="00B5431F">
      <w:pPr>
        <w:pStyle w:val="Textkrper"/>
        <w:tabs>
          <w:tab w:val="left" w:pos="2275"/>
          <w:tab w:val="left" w:pos="2407"/>
          <w:tab w:val="left" w:pos="9028"/>
        </w:tabs>
        <w:spacing w:before="94" w:line="369" w:lineRule="auto"/>
        <w:ind w:right="689"/>
        <w:jc w:val="both"/>
        <w:rPr>
          <w:rFonts w:ascii="Times New Roman" w:hAnsi="Times New Roman"/>
        </w:rPr>
      </w:pPr>
      <w:r>
        <w:t>Herr/Frau/Firma:</w:t>
      </w:r>
      <w:r>
        <w:tab/>
      </w:r>
      <w:r>
        <w:tab/>
      </w:r>
      <w:r>
        <w:rPr>
          <w:u w:val="single"/>
        </w:rPr>
        <w:tab/>
      </w:r>
      <w:r>
        <w:t xml:space="preserve"> </w:t>
      </w:r>
      <w:r w:rsidR="000435ED">
        <w:t>E-Mail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Geburtsdatum: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Straße: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2642E" w:rsidRDefault="00B5431F">
      <w:pPr>
        <w:pStyle w:val="Textkrper"/>
        <w:spacing w:line="229" w:lineRule="exact"/>
        <w:jc w:val="both"/>
      </w:pPr>
      <w:r>
        <w:t>erklärt den Beitritt zum</w:t>
      </w:r>
    </w:p>
    <w:p w:rsidR="0022642E" w:rsidRDefault="00B5431F">
      <w:pPr>
        <w:pStyle w:val="berschrift1"/>
        <w:spacing w:line="277" w:lineRule="exact"/>
      </w:pPr>
      <w:bookmarkStart w:id="2" w:name="Regenbogen_e.V."/>
      <w:bookmarkStart w:id="3" w:name="Verein_zur_Förderung_der_Erich_Kästner_G"/>
      <w:bookmarkEnd w:id="2"/>
      <w:bookmarkEnd w:id="3"/>
      <w:r>
        <w:t>Regenbogen e.V.</w:t>
      </w:r>
    </w:p>
    <w:p w:rsidR="0022642E" w:rsidRDefault="00B5431F">
      <w:pPr>
        <w:spacing w:before="1" w:line="237" w:lineRule="auto"/>
        <w:ind w:left="2171" w:right="2043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V</w:t>
      </w:r>
      <w:bookmarkStart w:id="4" w:name="Erich_Kästner_Mittelschule,_Postbauer-He"/>
      <w:bookmarkEnd w:id="4"/>
      <w:r>
        <w:rPr>
          <w:rFonts w:ascii="Comic Sans MS" w:hAnsi="Comic Sans MS"/>
          <w:b/>
          <w:sz w:val="20"/>
        </w:rPr>
        <w:t>erein zur Förderung der Erich Kästner Grundschule und Erich Kästner Mittelschule, Postbauer-Heng</w:t>
      </w:r>
    </w:p>
    <w:p w:rsidR="0022642E" w:rsidRDefault="0022642E">
      <w:pPr>
        <w:pStyle w:val="Textkrper"/>
        <w:spacing w:before="8"/>
        <w:ind w:left="0"/>
        <w:rPr>
          <w:rFonts w:ascii="Comic Sans MS"/>
          <w:b/>
        </w:rPr>
      </w:pPr>
    </w:p>
    <w:p w:rsidR="0022642E" w:rsidRDefault="00B5431F">
      <w:pPr>
        <w:pStyle w:val="Textkrper"/>
        <w:spacing w:line="247" w:lineRule="auto"/>
      </w:pPr>
      <w:r>
        <w:t>Der Verein bemüht sich insbesondere um die Stärkung und Förderung der Schulgemeinschaft. Er hat sich zum Ziel gesetzt, Hilfen in sozialen Härtefällen anzubieten, besondere Leistungen der Schüler auszuzeich - nen, kulturelle, musische und sportliche Veranstaltungen sowie die bestehenden Schulpartnerschaften zu unterstützen.</w:t>
      </w:r>
    </w:p>
    <w:p w:rsidR="0022642E" w:rsidRDefault="00B5431F">
      <w:pPr>
        <w:pStyle w:val="Textkrper"/>
        <w:spacing w:line="247" w:lineRule="auto"/>
      </w:pPr>
      <w:r>
        <w:t>Die Ausstattung der Schule mit Lehrmitteln und Einrichtungsgegenständen soll dort ergänzt und verbessert werden, wo öffentliche Mittel nicht zur Verfügung stehen.</w:t>
      </w:r>
    </w:p>
    <w:p w:rsidR="0022642E" w:rsidRDefault="00B5431F">
      <w:pPr>
        <w:pStyle w:val="Textkrper"/>
        <w:spacing w:line="252" w:lineRule="auto"/>
        <w:ind w:right="514"/>
      </w:pPr>
      <w:r>
        <w:t xml:space="preserve">Für Beitragszahlungen unter </w:t>
      </w:r>
      <w:r>
        <w:rPr>
          <w:b/>
        </w:rPr>
        <w:t xml:space="preserve">€ </w:t>
      </w:r>
      <w:r>
        <w:t xml:space="preserve">100,-- jährlich gilt der Kontoauszug gleichzeitig als Spendenquittung. Für jährliche Beitragszahlungen ab </w:t>
      </w:r>
      <w:r>
        <w:rPr>
          <w:b/>
        </w:rPr>
        <w:t xml:space="preserve">€ </w:t>
      </w:r>
      <w:r>
        <w:t>100,-- und für einmalige Spenden werden Ihnen ohne besondere Anforderung gesonderte Spendenquittungen zugesandt.</w:t>
      </w:r>
    </w:p>
    <w:p w:rsidR="0022642E" w:rsidRDefault="00B5431F">
      <w:pPr>
        <w:pStyle w:val="Textkrper"/>
        <w:spacing w:line="226" w:lineRule="exact"/>
      </w:pPr>
      <w:r>
        <w:t>Die Satzung wird auf Wunsch ausgehändigt.</w:t>
      </w:r>
    </w:p>
    <w:p w:rsidR="0022642E" w:rsidRDefault="00B5431F">
      <w:pPr>
        <w:pStyle w:val="Textkrper"/>
        <w:spacing w:before="5"/>
      </w:pPr>
      <w:r>
        <w:t>Ich bin damit einverstanden, dass mein steuerlich voll abzugsfähiger Jahresbeitrag in Höhe von</w:t>
      </w:r>
    </w:p>
    <w:p w:rsidR="0022642E" w:rsidRDefault="0022642E">
      <w:pPr>
        <w:pStyle w:val="Textkrper"/>
        <w:spacing w:before="4"/>
        <w:ind w:left="0"/>
        <w:rPr>
          <w:sz w:val="21"/>
        </w:rPr>
      </w:pPr>
    </w:p>
    <w:p w:rsidR="0022642E" w:rsidRDefault="00B5431F">
      <w:pPr>
        <w:tabs>
          <w:tab w:val="left" w:pos="8356"/>
        </w:tabs>
        <w:ind w:left="1548"/>
        <w:rPr>
          <w:rFonts w:ascii="Times New Roman" w:hAnsi="Times New Roman"/>
          <w:sz w:val="20"/>
        </w:rPr>
      </w:pPr>
      <w:r>
        <w:rPr>
          <w:b/>
          <w:sz w:val="20"/>
        </w:rPr>
        <w:t xml:space="preserve">€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2642E" w:rsidRDefault="00B5431F">
      <w:pPr>
        <w:pStyle w:val="Textkrper"/>
        <w:spacing w:before="14" w:line="496" w:lineRule="auto"/>
        <w:ind w:right="1204" w:firstLine="1292"/>
      </w:pPr>
      <w:r>
        <w:t xml:space="preserve">(Mindestbeiträge: Erwachsene 12,-- </w:t>
      </w:r>
      <w:r>
        <w:rPr>
          <w:b/>
        </w:rPr>
        <w:t>€</w:t>
      </w:r>
      <w:r>
        <w:t>, Schü</w:t>
      </w:r>
      <w:r w:rsidR="004D60BB">
        <w:t>ler, Azubis, Studierende 2,50</w:t>
      </w:r>
      <w:r>
        <w:t xml:space="preserve"> </w:t>
      </w:r>
      <w:r>
        <w:rPr>
          <w:b/>
        </w:rPr>
        <w:t>€</w:t>
      </w:r>
      <w:r>
        <w:t>) bis auf weiteres von meinem/unserem</w:t>
      </w:r>
    </w:p>
    <w:p w:rsidR="0022642E" w:rsidRDefault="000435ED">
      <w:pPr>
        <w:pStyle w:val="Textkrper"/>
        <w:tabs>
          <w:tab w:val="left" w:pos="2275"/>
          <w:tab w:val="left" w:pos="9028"/>
        </w:tabs>
        <w:spacing w:before="114" w:line="369" w:lineRule="auto"/>
        <w:ind w:right="709"/>
        <w:jc w:val="both"/>
      </w:pPr>
      <w:r>
        <w:t>Name Ihrer Bank</w:t>
      </w:r>
      <w:r w:rsidR="00B5431F">
        <w:t>:</w:t>
      </w:r>
      <w:r w:rsidR="00B5431F">
        <w:tab/>
      </w:r>
      <w:r w:rsidR="00B5431F">
        <w:rPr>
          <w:rFonts w:ascii="Times New Roman" w:hAnsi="Times New Roman"/>
          <w:u w:val="single"/>
        </w:rPr>
        <w:t xml:space="preserve"> </w:t>
      </w:r>
      <w:r w:rsidR="00B5431F">
        <w:rPr>
          <w:rFonts w:ascii="Times New Roman" w:hAnsi="Times New Roman"/>
          <w:u w:val="single"/>
        </w:rPr>
        <w:tab/>
      </w:r>
      <w:r w:rsidR="00B5431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>
        <w:t>IBAN:</w:t>
      </w:r>
      <w:r>
        <w:tab/>
      </w:r>
      <w:r w:rsidR="00B5431F">
        <w:rPr>
          <w:spacing w:val="-15"/>
        </w:rPr>
        <w:t xml:space="preserve"> </w:t>
      </w:r>
      <w:r w:rsidR="00B5431F">
        <w:rPr>
          <w:rFonts w:ascii="Times New Roman" w:hAnsi="Times New Roman"/>
          <w:u w:val="single"/>
        </w:rPr>
        <w:t xml:space="preserve"> </w:t>
      </w:r>
      <w:r w:rsidR="00B5431F">
        <w:rPr>
          <w:rFonts w:ascii="Times New Roman" w:hAnsi="Times New Roman"/>
          <w:u w:val="single"/>
        </w:rPr>
        <w:tab/>
      </w:r>
      <w:r w:rsidR="00B5431F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4D60BB">
        <w:t>BIC:</w:t>
      </w:r>
      <w:r w:rsidR="00B5431F">
        <w:tab/>
      </w:r>
      <w:r w:rsidR="00B5431F">
        <w:rPr>
          <w:u w:val="single"/>
        </w:rPr>
        <w:tab/>
      </w:r>
      <w:r w:rsidR="00B5431F">
        <w:t xml:space="preserve"> abgebucht wird. Die Einzugsermächtigung ist jederzeit</w:t>
      </w:r>
      <w:r w:rsidR="00B5431F">
        <w:rPr>
          <w:spacing w:val="12"/>
        </w:rPr>
        <w:t xml:space="preserve"> </w:t>
      </w:r>
      <w:r w:rsidR="00B5431F">
        <w:t>widerrufbar.</w:t>
      </w:r>
    </w:p>
    <w:p w:rsidR="0022642E" w:rsidRDefault="00B5431F">
      <w:pPr>
        <w:pStyle w:val="Textkrper"/>
        <w:tabs>
          <w:tab w:val="left" w:pos="2275"/>
          <w:tab w:val="left" w:pos="9028"/>
        </w:tabs>
        <w:spacing w:before="117"/>
        <w:rPr>
          <w:rFonts w:ascii="Times New Roman"/>
        </w:rPr>
      </w:pPr>
      <w:r>
        <w:t>Postbauer-Heng,</w:t>
      </w:r>
      <w:r>
        <w:rPr>
          <w:spacing w:val="-1"/>
        </w:rPr>
        <w:t xml:space="preserve"> </w:t>
      </w:r>
      <w:r>
        <w:t>den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2642E" w:rsidRDefault="0022642E">
      <w:pPr>
        <w:pStyle w:val="Textkrper"/>
        <w:spacing w:before="11"/>
        <w:ind w:left="0"/>
        <w:rPr>
          <w:rFonts w:ascii="Times New Roman"/>
          <w:sz w:val="12"/>
        </w:rPr>
      </w:pPr>
    </w:p>
    <w:p w:rsidR="0022642E" w:rsidRDefault="00B5431F">
      <w:pPr>
        <w:pStyle w:val="Textkrper"/>
        <w:tabs>
          <w:tab w:val="left" w:pos="2275"/>
          <w:tab w:val="left" w:pos="9028"/>
        </w:tabs>
        <w:spacing w:before="93"/>
        <w:rPr>
          <w:rFonts w:ascii="Times New Roman"/>
        </w:rPr>
      </w:pPr>
      <w:r>
        <w:t>Unterschrift: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2642E" w:rsidRDefault="0022642E">
      <w:pPr>
        <w:pStyle w:val="Textkrper"/>
        <w:spacing w:before="11"/>
        <w:ind w:left="0"/>
        <w:rPr>
          <w:rFonts w:ascii="Times New Roman"/>
          <w:sz w:val="12"/>
        </w:rPr>
      </w:pPr>
    </w:p>
    <w:p w:rsidR="0022642E" w:rsidRDefault="00B5431F">
      <w:pPr>
        <w:pStyle w:val="Textkrper"/>
        <w:spacing w:before="93"/>
      </w:pPr>
      <w:r>
        <w:t xml:space="preserve">Bankverbindung: Raiffeisenbank Neumarkt </w:t>
      </w:r>
      <w:r w:rsidR="000435ED">
        <w:t xml:space="preserve">IBAN: DE55 7606 9553 0000 6398 00 </w:t>
      </w:r>
      <w:r>
        <w:t>B</w:t>
      </w:r>
      <w:r w:rsidR="000435ED">
        <w:t>IC: GENODEF1NM1</w:t>
      </w:r>
    </w:p>
    <w:p w:rsidR="0022642E" w:rsidRDefault="00B5431F">
      <w:pPr>
        <w:pStyle w:val="Textkrper"/>
        <w:spacing w:before="6"/>
      </w:pPr>
      <w:r>
        <w:t>Bitte leiten Sie die Erklärung im verschlossenen Umschlag an obige Adresse weiter.</w:t>
      </w:r>
    </w:p>
    <w:p w:rsidR="00B5431F" w:rsidRPr="00B5431F" w:rsidRDefault="00B5431F" w:rsidP="00B5431F">
      <w:pPr>
        <w:adjustRightInd w:val="0"/>
        <w:rPr>
          <w:sz w:val="20"/>
          <w:szCs w:val="20"/>
        </w:rPr>
      </w:pPr>
      <w:r w:rsidRPr="00B5431F">
        <w:rPr>
          <w:sz w:val="20"/>
          <w:szCs w:val="20"/>
        </w:rPr>
        <w:t xml:space="preserve">  Selbstverständlich werden Ihre Daten bei uns vertraulich behandelt und nicht zu Werbezwecken verwendet!</w:t>
      </w:r>
    </w:p>
    <w:bookmarkEnd w:id="0"/>
    <w:p w:rsidR="00B5431F" w:rsidRDefault="00B5431F" w:rsidP="00B5431F">
      <w:pPr>
        <w:pStyle w:val="Textkrper"/>
        <w:spacing w:before="6"/>
      </w:pPr>
    </w:p>
    <w:sectPr w:rsidR="00B5431F">
      <w:type w:val="continuous"/>
      <w:pgSz w:w="11900" w:h="16840"/>
      <w:pgMar w:top="4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E"/>
    <w:rsid w:val="000435ED"/>
    <w:rsid w:val="0022642E"/>
    <w:rsid w:val="004611FE"/>
    <w:rsid w:val="004D60BB"/>
    <w:rsid w:val="00A14CF7"/>
    <w:rsid w:val="00B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EDE3C-2142-4D10-91F4-29D9D4A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1"/>
      <w:ind w:left="2170" w:right="2043"/>
      <w:jc w:val="center"/>
      <w:outlineLvl w:val="0"/>
    </w:pPr>
    <w:rPr>
      <w:rFonts w:ascii="Comic Sans MS" w:eastAsia="Comic Sans MS" w:hAnsi="Comic Sans MS" w:cs="Comic Sans MS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5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0BB"/>
    <w:rPr>
      <w:rFonts w:ascii="Tahoma" w:eastAsia="Arial" w:hAnsi="Tahoma" w:cs="Tahoma"/>
      <w:sz w:val="16"/>
      <w:szCs w:val="1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3A5B-E4F4-4BCC-8D58-4E06E895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Gesellchen</dc:creator>
  <cp:lastModifiedBy>Sabine Bodenmeier</cp:lastModifiedBy>
  <cp:revision>2</cp:revision>
  <dcterms:created xsi:type="dcterms:W3CDTF">2018-01-29T13:28:00Z</dcterms:created>
  <dcterms:modified xsi:type="dcterms:W3CDTF">2018-01-29T13:28:00Z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2018-01-26T00:00:00Z</vt:filetime>
  </property>
</Properties>
</file>